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262426" w:rsidTr="00F9107D">
        <w:trPr>
          <w:trHeight w:val="558"/>
        </w:trPr>
        <w:tc>
          <w:tcPr>
            <w:tcW w:w="1526" w:type="dxa"/>
            <w:vAlign w:val="center"/>
          </w:tcPr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62426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62426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26242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262426" w:rsidRDefault="00262426" w:rsidP="00262426">
            <w:pPr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15</w:t>
            </w:r>
          </w:p>
        </w:tc>
      </w:tr>
    </w:tbl>
    <w:p w:rsidR="00B227E4" w:rsidRPr="00262426" w:rsidRDefault="00B227E4" w:rsidP="00B227E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  <w:szCs w:val="20"/>
        </w:rPr>
      </w:pPr>
      <w:r w:rsidRPr="00262426">
        <w:rPr>
          <w:rFonts w:ascii="Times New Roman" w:hAnsi="Times New Roman"/>
          <w:b/>
          <w:color w:val="000000"/>
          <w:szCs w:val="20"/>
        </w:rPr>
        <w:t xml:space="preserve">Наименование МТР: </w:t>
      </w:r>
      <w:r w:rsidR="000C1744" w:rsidRPr="00262426">
        <w:rPr>
          <w:rFonts w:ascii="Times New Roman" w:hAnsi="Times New Roman"/>
          <w:b/>
          <w:szCs w:val="20"/>
        </w:rPr>
        <w:t>Насос д</w:t>
      </w:r>
      <w:r w:rsidRPr="00262426">
        <w:rPr>
          <w:rFonts w:ascii="Times New Roman" w:hAnsi="Times New Roman"/>
          <w:b/>
          <w:szCs w:val="20"/>
        </w:rPr>
        <w:t>озатор</w:t>
      </w:r>
      <w:r w:rsidR="000C1744" w:rsidRPr="00262426">
        <w:rPr>
          <w:rFonts w:ascii="Times New Roman" w:hAnsi="Times New Roman"/>
          <w:b/>
          <w:szCs w:val="20"/>
        </w:rPr>
        <w:t xml:space="preserve"> мембранный</w:t>
      </w: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3296"/>
        <w:gridCol w:w="1654"/>
        <w:gridCol w:w="4680"/>
      </w:tblGrid>
      <w:tr w:rsidR="00B227E4" w:rsidRPr="00262426" w:rsidTr="00FF79BB">
        <w:trPr>
          <w:trHeight w:val="642"/>
        </w:trPr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№ </w:t>
            </w:r>
            <w:proofErr w:type="spellStart"/>
            <w:proofErr w:type="gramStart"/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п</w:t>
            </w:r>
            <w:proofErr w:type="spellEnd"/>
            <w:proofErr w:type="gramEnd"/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/</w:t>
            </w:r>
            <w:proofErr w:type="spellStart"/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п</w:t>
            </w:r>
            <w:proofErr w:type="spellEnd"/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Наименование параметра (характеристики)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Требования заказчика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/>
                <w:szCs w:val="20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Материал</w:t>
            </w:r>
            <w:r w:rsidR="000D4FD7" w:rsidRPr="00262426">
              <w:rPr>
                <w:rFonts w:ascii="Times New Roman" w:hAnsi="Times New Roman"/>
                <w:szCs w:val="20"/>
              </w:rPr>
              <w:t>, не хуже</w:t>
            </w:r>
            <w:r w:rsidRPr="00262426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корпус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алюминий</w:t>
            </w:r>
          </w:p>
        </w:tc>
      </w:tr>
      <w:tr w:rsidR="00B227E4" w:rsidRPr="00262426" w:rsidTr="00FF79BB">
        <w:trPr>
          <w:trHeight w:val="126"/>
        </w:trPr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Количество импульсов</w:t>
            </w:r>
            <w:r w:rsidR="000D4FD7" w:rsidRPr="00262426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262426" w:rsidRDefault="000C174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 xml:space="preserve">Им </w:t>
            </w:r>
            <w:r w:rsidR="00B227E4" w:rsidRPr="00262426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180</w:t>
            </w:r>
          </w:p>
        </w:tc>
      </w:tr>
      <w:tr w:rsidR="00B227E4" w:rsidRPr="00262426" w:rsidTr="00FF79BB">
        <w:trPr>
          <w:trHeight w:val="60"/>
        </w:trPr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Мощность (нам)</w:t>
            </w:r>
            <w:r w:rsidR="000D4FD7" w:rsidRPr="00262426">
              <w:rPr>
                <w:rFonts w:ascii="Times New Roman" w:hAnsi="Times New Roman"/>
                <w:color w:val="333333"/>
                <w:szCs w:val="20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Вт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124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Объем импульса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Мл.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7,4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1.5.</w:t>
            </w:r>
          </w:p>
        </w:tc>
        <w:tc>
          <w:tcPr>
            <w:tcW w:w="1596" w:type="pct"/>
            <w:vAlign w:val="center"/>
          </w:tcPr>
          <w:p w:rsidR="00B227E4" w:rsidRPr="00262426" w:rsidRDefault="009143A6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Производительность</w:t>
            </w:r>
            <w:proofErr w:type="gramStart"/>
            <w:r w:rsidRPr="00262426">
              <w:rPr>
                <w:rFonts w:ascii="Times New Roman" w:hAnsi="Times New Roman"/>
                <w:color w:val="333333"/>
                <w:szCs w:val="20"/>
              </w:rPr>
              <w:t xml:space="preserve"> </w:t>
            </w:r>
            <w:r w:rsidR="000D4FD7" w:rsidRPr="00262426">
              <w:rPr>
                <w:rFonts w:ascii="Times New Roman" w:hAnsi="Times New Roman"/>
                <w:color w:val="333333"/>
                <w:szCs w:val="20"/>
              </w:rPr>
              <w:t>,</w:t>
            </w:r>
            <w:proofErr w:type="gramEnd"/>
            <w:r w:rsidR="000D4FD7" w:rsidRPr="00262426">
              <w:rPr>
                <w:rFonts w:ascii="Times New Roman" w:hAnsi="Times New Roman"/>
                <w:color w:val="333333"/>
                <w:szCs w:val="20"/>
              </w:rPr>
              <w:t>не более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proofErr w:type="gramStart"/>
            <w:r w:rsidRPr="00262426">
              <w:rPr>
                <w:rFonts w:ascii="Times New Roman" w:hAnsi="Times New Roman"/>
                <w:color w:val="333333"/>
                <w:szCs w:val="20"/>
              </w:rPr>
              <w:t>л</w:t>
            </w:r>
            <w:proofErr w:type="gramEnd"/>
            <w:r w:rsidRPr="00262426">
              <w:rPr>
                <w:rFonts w:ascii="Times New Roman" w:hAnsi="Times New Roman"/>
                <w:color w:val="333333"/>
                <w:szCs w:val="20"/>
              </w:rPr>
              <w:t>/час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80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Глубина всасывания</w:t>
            </w:r>
            <w:r w:rsidR="009143A6" w:rsidRPr="00262426">
              <w:rPr>
                <w:rFonts w:ascii="Times New Roman" w:hAnsi="Times New Roman"/>
                <w:color w:val="333333"/>
                <w:szCs w:val="20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м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1,5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Диапазон регулирования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%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0-100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1.8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Длина хода пистона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мм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2.4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1.9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Рабочее давление</w:t>
            </w:r>
            <w:r w:rsidR="000D4FD7" w:rsidRPr="00262426">
              <w:rPr>
                <w:rFonts w:ascii="Times New Roman" w:hAnsi="Times New Roman"/>
                <w:color w:val="333333"/>
                <w:szCs w:val="20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бар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1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1.10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Регулировка производительности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ручная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  <w:lang w:val="en-US"/>
              </w:rPr>
              <w:t>1</w:t>
            </w:r>
            <w:r w:rsidRPr="00262426">
              <w:rPr>
                <w:rFonts w:ascii="Times New Roman" w:hAnsi="Times New Roman"/>
                <w:color w:val="000000"/>
                <w:szCs w:val="20"/>
              </w:rPr>
              <w:t>.11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Напряжение питания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В</w:t>
            </w: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220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1.12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 xml:space="preserve">Крепление 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настенное</w:t>
            </w:r>
          </w:p>
        </w:tc>
      </w:tr>
      <w:tr w:rsidR="00B227E4" w:rsidRPr="00262426" w:rsidTr="00FF79BB">
        <w:tc>
          <w:tcPr>
            <w:tcW w:w="337" w:type="pct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1.13</w:t>
            </w:r>
          </w:p>
        </w:tc>
        <w:tc>
          <w:tcPr>
            <w:tcW w:w="1596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</w:rPr>
              <w:t>Область применения</w:t>
            </w:r>
          </w:p>
        </w:tc>
        <w:tc>
          <w:tcPr>
            <w:tcW w:w="801" w:type="pct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262426" w:rsidRDefault="00F569D0" w:rsidP="00FF79BB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color w:val="333333"/>
                <w:szCs w:val="20"/>
                <w:lang w:val="en-US"/>
              </w:rPr>
              <w:t xml:space="preserve"> </w:t>
            </w:r>
            <w:r w:rsidRPr="00262426">
              <w:rPr>
                <w:rFonts w:ascii="Times New Roman" w:hAnsi="Times New Roman"/>
                <w:color w:val="333333"/>
                <w:szCs w:val="20"/>
              </w:rPr>
              <w:t>раствор поваренной соли(</w:t>
            </w:r>
            <w:proofErr w:type="spellStart"/>
            <w:r w:rsidRPr="00262426">
              <w:rPr>
                <w:rFonts w:ascii="Times New Roman" w:hAnsi="Times New Roman"/>
                <w:color w:val="333333"/>
                <w:szCs w:val="20"/>
                <w:lang w:val="en-US"/>
              </w:rPr>
              <w:t>NaCl</w:t>
            </w:r>
            <w:proofErr w:type="spellEnd"/>
            <w:r w:rsidRPr="00262426">
              <w:rPr>
                <w:rFonts w:ascii="Times New Roman" w:hAnsi="Times New Roman"/>
                <w:color w:val="333333"/>
                <w:szCs w:val="20"/>
              </w:rPr>
              <w:t>)</w:t>
            </w:r>
          </w:p>
        </w:tc>
      </w:tr>
      <w:tr w:rsidR="00B227E4" w:rsidRPr="00262426" w:rsidTr="00FF79BB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/>
                <w:szCs w:val="20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bCs/>
                <w:color w:val="000000"/>
                <w:szCs w:val="20"/>
              </w:rPr>
              <w:t>КОМПЛЕКТАЦИЯ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0C1744" w:rsidP="00FF79BB">
            <w:pPr>
              <w:shd w:val="clear" w:color="auto" w:fill="FFFFFF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Г</w:t>
            </w:r>
            <w:r w:rsidR="00B227E4" w:rsidRPr="00262426">
              <w:rPr>
                <w:rFonts w:ascii="Times New Roman" w:hAnsi="Times New Roman"/>
                <w:color w:val="000000"/>
                <w:szCs w:val="20"/>
              </w:rPr>
              <w:t>ибкий шланг забора из прозрачного ПВХ,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proofErr w:type="gramStart"/>
            <w:r w:rsidRPr="00262426">
              <w:rPr>
                <w:rFonts w:ascii="Times New Roman" w:hAnsi="Times New Roman"/>
                <w:color w:val="00000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0C174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М</w:t>
            </w:r>
            <w:r w:rsidR="00B227E4" w:rsidRPr="00262426">
              <w:rPr>
                <w:rFonts w:ascii="Times New Roman" w:hAnsi="Times New Roman"/>
                <w:color w:val="000000"/>
                <w:szCs w:val="20"/>
              </w:rPr>
              <w:t>атовый шланг сброса из полиэтилена,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proofErr w:type="gramStart"/>
            <w:r w:rsidRPr="00262426">
              <w:rPr>
                <w:rFonts w:ascii="Times New Roman" w:hAnsi="Times New Roman"/>
                <w:color w:val="00000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0C174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К</w:t>
            </w:r>
            <w:r w:rsidR="00B227E4" w:rsidRPr="00262426">
              <w:rPr>
                <w:rFonts w:ascii="Times New Roman" w:hAnsi="Times New Roman"/>
                <w:color w:val="000000"/>
                <w:szCs w:val="20"/>
              </w:rPr>
              <w:t>лапан впрыска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proofErr w:type="gramStart"/>
            <w:r w:rsidRPr="00262426">
              <w:rPr>
                <w:rFonts w:ascii="Times New Roman" w:hAnsi="Times New Roman"/>
                <w:color w:val="00000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0C174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Ф</w:t>
            </w:r>
            <w:r w:rsidR="00B227E4" w:rsidRPr="00262426">
              <w:rPr>
                <w:rFonts w:ascii="Times New Roman" w:hAnsi="Times New Roman"/>
                <w:color w:val="000000"/>
                <w:szCs w:val="20"/>
              </w:rPr>
              <w:t>ильтр забора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proofErr w:type="gramStart"/>
            <w:r w:rsidRPr="00262426">
              <w:rPr>
                <w:rFonts w:ascii="Times New Roman" w:hAnsi="Times New Roman"/>
                <w:color w:val="00000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0C174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П</w:t>
            </w:r>
            <w:r w:rsidR="00B227E4" w:rsidRPr="00262426">
              <w:rPr>
                <w:rFonts w:ascii="Times New Roman" w:hAnsi="Times New Roman"/>
                <w:color w:val="000000"/>
                <w:szCs w:val="20"/>
              </w:rPr>
              <w:t>аспорт-инструкция по установке и обслуживанию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proofErr w:type="gramStart"/>
            <w:r w:rsidRPr="00262426">
              <w:rPr>
                <w:rFonts w:ascii="Times New Roman" w:hAnsi="Times New Roman"/>
                <w:color w:val="00000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/>
                <w:szCs w:val="20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/>
                <w:color w:val="000000"/>
                <w:szCs w:val="20"/>
              </w:rPr>
              <w:t>ПРОЧИЕ ТРЕБОВАНИЯ ЗАКАЗЧИКА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Соответствие стандартам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bCs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 xml:space="preserve">продукция должна соответствовать требованиям ГОСТ, ТУ, </w:t>
            </w:r>
            <w:r w:rsidRPr="00262426">
              <w:rPr>
                <w:rFonts w:ascii="Times New Roman" w:hAnsi="Times New Roman"/>
                <w:color w:val="000000"/>
                <w:szCs w:val="20"/>
                <w:lang w:val="en-US"/>
              </w:rPr>
              <w:t>ISO</w:t>
            </w:r>
            <w:r w:rsidRPr="00262426"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r w:rsidRPr="00262426">
              <w:rPr>
                <w:rFonts w:ascii="Times New Roman" w:hAnsi="Times New Roman"/>
                <w:color w:val="000000"/>
                <w:szCs w:val="20"/>
                <w:lang w:val="en-US"/>
              </w:rPr>
              <w:t>DIN</w:t>
            </w:r>
          </w:p>
        </w:tc>
      </w:tr>
      <w:tr w:rsidR="00B227E4" w:rsidRPr="00262426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3.</w:t>
            </w:r>
            <w:r w:rsidR="000C1744" w:rsidRPr="00262426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Средняя наработка до отказа</w:t>
            </w:r>
            <w:r w:rsidR="000D4FD7" w:rsidRPr="00262426">
              <w:rPr>
                <w:rFonts w:ascii="Times New Roman" w:hAnsi="Times New Roman"/>
                <w:color w:val="000000"/>
                <w:szCs w:val="20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color w:val="000000"/>
                <w:szCs w:val="20"/>
              </w:rPr>
              <w:t>ч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262426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262426">
              <w:rPr>
                <w:rFonts w:ascii="Times New Roman" w:hAnsi="Times New Roman"/>
                <w:bCs/>
                <w:color w:val="000000"/>
                <w:szCs w:val="20"/>
              </w:rPr>
              <w:t>10000</w:t>
            </w:r>
          </w:p>
        </w:tc>
      </w:tr>
    </w:tbl>
    <w:tbl>
      <w:tblPr>
        <w:tblStyle w:val="af"/>
        <w:tblpPr w:leftFromText="180" w:rightFromText="180" w:vertAnchor="text" w:horzAnchor="margin" w:tblpY="74"/>
        <w:tblW w:w="10314" w:type="dxa"/>
        <w:tblLayout w:type="fixed"/>
        <w:tblLook w:val="04A0"/>
      </w:tblPr>
      <w:tblGrid>
        <w:gridCol w:w="2518"/>
        <w:gridCol w:w="7796"/>
      </w:tblGrid>
      <w:tr w:rsidR="000C1744" w:rsidRPr="00262426" w:rsidTr="002137EB">
        <w:trPr>
          <w:trHeight w:val="268"/>
        </w:trPr>
        <w:tc>
          <w:tcPr>
            <w:tcW w:w="2518" w:type="dxa"/>
            <w:vAlign w:val="center"/>
          </w:tcPr>
          <w:p w:rsidR="000C1744" w:rsidRPr="00262426" w:rsidRDefault="000C1744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262426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796" w:type="dxa"/>
            <w:vAlign w:val="center"/>
          </w:tcPr>
          <w:p w:rsidR="000C1744" w:rsidRPr="00262426" w:rsidRDefault="000C1744" w:rsidP="00AF31DF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Перепелица</w:t>
            </w:r>
            <w:r w:rsidR="007F41B2" w:rsidRPr="00262426">
              <w:rPr>
                <w:rFonts w:ascii="Times New Roman" w:hAnsi="Times New Roman"/>
                <w:szCs w:val="20"/>
              </w:rPr>
              <w:t xml:space="preserve"> Владимир Васильевич</w:t>
            </w:r>
          </w:p>
        </w:tc>
      </w:tr>
      <w:tr w:rsidR="000C1744" w:rsidRPr="00262426" w:rsidTr="002137EB">
        <w:trPr>
          <w:trHeight w:val="285"/>
        </w:trPr>
        <w:tc>
          <w:tcPr>
            <w:tcW w:w="2518" w:type="dxa"/>
            <w:vAlign w:val="center"/>
          </w:tcPr>
          <w:p w:rsidR="000C1744" w:rsidRPr="00262426" w:rsidRDefault="000C1744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796" w:type="dxa"/>
            <w:vAlign w:val="center"/>
          </w:tcPr>
          <w:p w:rsidR="000C1744" w:rsidRPr="00262426" w:rsidRDefault="000C1744" w:rsidP="00AF31DF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Начальник цеха «Амурский водозабор»</w:t>
            </w:r>
          </w:p>
        </w:tc>
      </w:tr>
      <w:tr w:rsidR="000C1744" w:rsidRPr="00262426" w:rsidTr="002137EB">
        <w:trPr>
          <w:trHeight w:val="294"/>
        </w:trPr>
        <w:tc>
          <w:tcPr>
            <w:tcW w:w="2518" w:type="dxa"/>
            <w:vAlign w:val="center"/>
          </w:tcPr>
          <w:p w:rsidR="000C1744" w:rsidRPr="00262426" w:rsidRDefault="000C1744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796" w:type="dxa"/>
            <w:vAlign w:val="center"/>
          </w:tcPr>
          <w:p w:rsidR="000C1744" w:rsidRPr="00262426" w:rsidRDefault="000C1744" w:rsidP="00AF31DF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8(914)569-67-19</w:t>
            </w:r>
          </w:p>
        </w:tc>
      </w:tr>
      <w:tr w:rsidR="000C1744" w:rsidRPr="00262426" w:rsidTr="002137EB">
        <w:trPr>
          <w:trHeight w:val="252"/>
        </w:trPr>
        <w:tc>
          <w:tcPr>
            <w:tcW w:w="2518" w:type="dxa"/>
            <w:vAlign w:val="center"/>
          </w:tcPr>
          <w:p w:rsidR="000C1744" w:rsidRPr="00262426" w:rsidRDefault="000C1744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796" w:type="dxa"/>
            <w:vAlign w:val="center"/>
          </w:tcPr>
          <w:p w:rsidR="000C1744" w:rsidRPr="00262426" w:rsidRDefault="000C1744" w:rsidP="00AF31DF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eastAsia="Cambria" w:hAnsi="Times New Roman"/>
                <w:color w:val="000000"/>
                <w:szCs w:val="20"/>
              </w:rPr>
              <w:t>v.perepelitsa@amurcomsys.ru</w:t>
            </w:r>
          </w:p>
        </w:tc>
      </w:tr>
      <w:tr w:rsidR="00F569D0" w:rsidRPr="00262426" w:rsidTr="002137EB">
        <w:trPr>
          <w:trHeight w:val="270"/>
        </w:trPr>
        <w:tc>
          <w:tcPr>
            <w:tcW w:w="2518" w:type="dxa"/>
            <w:vAlign w:val="center"/>
          </w:tcPr>
          <w:p w:rsidR="00F569D0" w:rsidRPr="00262426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262426" w:rsidRDefault="00F569D0" w:rsidP="00F569D0">
            <w:pPr>
              <w:rPr>
                <w:rFonts w:ascii="Times New Roman" w:hAnsi="Times New Roman"/>
                <w:szCs w:val="20"/>
              </w:rPr>
            </w:pPr>
          </w:p>
        </w:tc>
      </w:tr>
      <w:tr w:rsidR="00F569D0" w:rsidRPr="00262426" w:rsidTr="002137EB">
        <w:trPr>
          <w:trHeight w:val="274"/>
        </w:trPr>
        <w:tc>
          <w:tcPr>
            <w:tcW w:w="2518" w:type="dxa"/>
            <w:vAlign w:val="center"/>
          </w:tcPr>
          <w:p w:rsidR="00F569D0" w:rsidRPr="00262426" w:rsidRDefault="007F41B2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Технический</w:t>
            </w:r>
            <w:r w:rsidR="00F569D0" w:rsidRPr="00262426">
              <w:rPr>
                <w:rFonts w:ascii="Times New Roman" w:hAnsi="Times New Roman"/>
                <w:b/>
                <w:szCs w:val="20"/>
              </w:rPr>
              <w:t xml:space="preserve"> директор</w:t>
            </w:r>
          </w:p>
        </w:tc>
        <w:tc>
          <w:tcPr>
            <w:tcW w:w="7796" w:type="dxa"/>
            <w:vAlign w:val="center"/>
          </w:tcPr>
          <w:p w:rsidR="00F569D0" w:rsidRPr="00262426" w:rsidRDefault="007F41B2" w:rsidP="00F569D0">
            <w:pPr>
              <w:rPr>
                <w:rFonts w:ascii="Times New Roman" w:hAnsi="Times New Roman"/>
                <w:szCs w:val="20"/>
              </w:rPr>
            </w:pPr>
            <w:r w:rsidRPr="00262426">
              <w:rPr>
                <w:rFonts w:ascii="Times New Roman" w:hAnsi="Times New Roman"/>
                <w:szCs w:val="20"/>
              </w:rPr>
              <w:t>Пищик М.В.</w:t>
            </w:r>
          </w:p>
        </w:tc>
      </w:tr>
      <w:tr w:rsidR="00F569D0" w:rsidRPr="00262426" w:rsidTr="002137EB">
        <w:trPr>
          <w:trHeight w:val="152"/>
        </w:trPr>
        <w:tc>
          <w:tcPr>
            <w:tcW w:w="2518" w:type="dxa"/>
            <w:vAlign w:val="center"/>
          </w:tcPr>
          <w:p w:rsidR="00F569D0" w:rsidRPr="00262426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262426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262426" w:rsidRDefault="00F569D0" w:rsidP="00F569D0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262426" w:rsidRDefault="000E787D" w:rsidP="0039783C">
      <w:pPr>
        <w:rPr>
          <w:rFonts w:ascii="Times New Roman" w:hAnsi="Times New Roman"/>
          <w:szCs w:val="20"/>
        </w:rPr>
      </w:pPr>
    </w:p>
    <w:sectPr w:rsidR="000E787D" w:rsidRPr="00262426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CFB" w:rsidRDefault="00AF3CFB" w:rsidP="00EC2649">
      <w:r>
        <w:separator/>
      </w:r>
    </w:p>
  </w:endnote>
  <w:endnote w:type="continuationSeparator" w:id="0">
    <w:p w:rsidR="00AF3CFB" w:rsidRDefault="00AF3CFB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297AE1">
        <w:pPr>
          <w:pStyle w:val="a9"/>
          <w:jc w:val="right"/>
        </w:pPr>
        <w:fldSimple w:instr=" PAGE   \* MERGEFORMAT ">
          <w:r w:rsidR="00CA6799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CFB" w:rsidRDefault="00AF3CFB" w:rsidP="00EC2649">
      <w:r>
        <w:separator/>
      </w:r>
    </w:p>
  </w:footnote>
  <w:footnote w:type="continuationSeparator" w:id="0">
    <w:p w:rsidR="00AF3CFB" w:rsidRDefault="00AF3CFB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97AE1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710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283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1E0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744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4FD7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95B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9D6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7EB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196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C9D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D5A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426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AE1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83C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9F4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165"/>
    <w:rsid w:val="004027E0"/>
    <w:rsid w:val="00402B6A"/>
    <w:rsid w:val="00402B95"/>
    <w:rsid w:val="00403B61"/>
    <w:rsid w:val="00403E6F"/>
    <w:rsid w:val="004040A0"/>
    <w:rsid w:val="00405512"/>
    <w:rsid w:val="004056A8"/>
    <w:rsid w:val="004056E5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20B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755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1F4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4F40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ACC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101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AD0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6585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8DB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B21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4E9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6AD2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3AB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1B2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4C2"/>
    <w:rsid w:val="008C56A8"/>
    <w:rsid w:val="008C612E"/>
    <w:rsid w:val="008C6A28"/>
    <w:rsid w:val="008C726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3A6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6AF8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0D7A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893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CFB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8CC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7E4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49E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79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59B"/>
    <w:rsid w:val="00CD3717"/>
    <w:rsid w:val="00CD3790"/>
    <w:rsid w:val="00CD3CAE"/>
    <w:rsid w:val="00CD3DCC"/>
    <w:rsid w:val="00CD3E63"/>
    <w:rsid w:val="00CD4081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C4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0EB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3E0A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665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2E4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5D1"/>
    <w:rsid w:val="00E8161B"/>
    <w:rsid w:val="00E81941"/>
    <w:rsid w:val="00E81BBB"/>
    <w:rsid w:val="00E81C64"/>
    <w:rsid w:val="00E82342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2C66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55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49D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42F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290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9D0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22A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BD3F18-0F8D-4191-9A75-9FA50649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41</cp:revision>
  <cp:lastPrinted>2020-10-05T05:29:00Z</cp:lastPrinted>
  <dcterms:created xsi:type="dcterms:W3CDTF">2020-02-07T05:00:00Z</dcterms:created>
  <dcterms:modified xsi:type="dcterms:W3CDTF">2023-11-13T23:29:00Z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